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C4" w:rsidRPr="00771875" w:rsidRDefault="00771875" w:rsidP="00771875">
      <w:pPr>
        <w:jc w:val="center"/>
        <w:rPr>
          <w:sz w:val="36"/>
          <w:szCs w:val="36"/>
        </w:rPr>
      </w:pPr>
      <w:r w:rsidRPr="00771875">
        <w:rPr>
          <w:i/>
          <w:sz w:val="40"/>
          <w:szCs w:val="40"/>
        </w:rPr>
        <w:t>So You Want To Be A Music Major?</w:t>
      </w:r>
      <w:r w:rsidRPr="00771875">
        <w:rPr>
          <w:sz w:val="40"/>
          <w:szCs w:val="40"/>
        </w:rPr>
        <w:br/>
        <w:t>A.K.A. MUSIC THEORY</w:t>
      </w:r>
      <w:r>
        <w:rPr>
          <w:sz w:val="40"/>
          <w:szCs w:val="40"/>
        </w:rPr>
        <w:br/>
      </w:r>
      <w:r w:rsidR="00A13CCE">
        <w:rPr>
          <w:sz w:val="40"/>
          <w:szCs w:val="40"/>
        </w:rPr>
        <w:t>Mrs. Kline</w:t>
      </w:r>
      <w:r>
        <w:rPr>
          <w:sz w:val="40"/>
          <w:szCs w:val="40"/>
        </w:rPr>
        <w:br/>
      </w:r>
      <w:r w:rsidR="00A13CCE">
        <w:rPr>
          <w:sz w:val="36"/>
          <w:szCs w:val="36"/>
        </w:rPr>
        <w:t>MegKli</w:t>
      </w:r>
      <w:bookmarkStart w:id="0" w:name="_GoBack"/>
      <w:bookmarkEnd w:id="0"/>
      <w:r>
        <w:rPr>
          <w:sz w:val="36"/>
          <w:szCs w:val="36"/>
        </w:rPr>
        <w:t>@hasdhawks.org</w:t>
      </w:r>
    </w:p>
    <w:p w:rsidR="00771875" w:rsidRDefault="00771875" w:rsidP="00771875">
      <w:pPr>
        <w:rPr>
          <w:sz w:val="28"/>
          <w:szCs w:val="28"/>
        </w:rPr>
      </w:pPr>
      <w:r>
        <w:rPr>
          <w:b/>
          <w:sz w:val="28"/>
          <w:szCs w:val="28"/>
        </w:rPr>
        <w:t>Description:</w:t>
      </w:r>
      <w:r>
        <w:rPr>
          <w:sz w:val="28"/>
          <w:szCs w:val="28"/>
        </w:rPr>
        <w:tab/>
      </w:r>
      <w:r>
        <w:rPr>
          <w:sz w:val="28"/>
          <w:szCs w:val="28"/>
        </w:rPr>
        <w:tab/>
        <w:t xml:space="preserve">This course is the first level of a four part, progressive music theory program designed to prepare the serious music student for entry into a college music major program.  If you’re mad about music, you’re in the right class.  The first level will expose students to many of the musical and aural concepts found in a freshman level theory and ear training course.  </w:t>
      </w:r>
    </w:p>
    <w:p w:rsidR="00771875" w:rsidRDefault="00771875" w:rsidP="00771875">
      <w:pPr>
        <w:rPr>
          <w:sz w:val="28"/>
          <w:szCs w:val="28"/>
        </w:rPr>
      </w:pPr>
      <w:r>
        <w:rPr>
          <w:b/>
          <w:sz w:val="28"/>
          <w:szCs w:val="28"/>
        </w:rPr>
        <w:t>Textbook:</w:t>
      </w:r>
      <w:r>
        <w:rPr>
          <w:b/>
          <w:sz w:val="28"/>
          <w:szCs w:val="28"/>
        </w:rPr>
        <w:tab/>
      </w:r>
      <w:r>
        <w:rPr>
          <w:b/>
          <w:sz w:val="28"/>
          <w:szCs w:val="28"/>
        </w:rPr>
        <w:tab/>
      </w:r>
      <w:r>
        <w:rPr>
          <w:sz w:val="28"/>
          <w:szCs w:val="28"/>
        </w:rPr>
        <w:t xml:space="preserve">Throughout the course we will use a variety of materials, but core instruction will come from, “Music in Theory and Practice.”  Each student will be provided with a textbook and a workbook to supplement the text.  Students should not write in the textbook.  Staff paper will be provided to complete assignments and take notes. </w:t>
      </w:r>
    </w:p>
    <w:p w:rsidR="00771875" w:rsidRDefault="00771875" w:rsidP="00771875">
      <w:pPr>
        <w:rPr>
          <w:sz w:val="28"/>
          <w:szCs w:val="28"/>
        </w:rPr>
      </w:pPr>
      <w:r>
        <w:rPr>
          <w:b/>
          <w:sz w:val="28"/>
          <w:szCs w:val="28"/>
        </w:rPr>
        <w:t>Notebook:</w:t>
      </w:r>
      <w:r>
        <w:rPr>
          <w:sz w:val="28"/>
          <w:szCs w:val="28"/>
        </w:rPr>
        <w:tab/>
      </w:r>
      <w:r>
        <w:rPr>
          <w:sz w:val="28"/>
          <w:szCs w:val="28"/>
        </w:rPr>
        <w:tab/>
        <w:t>Students are required to keep a notebook.  Any supplemental materials, class discussion notes, handouts, homework assignments, tests, and projects must be kept organized in a notebook.  Notebooks will be collected and graded at the end of each marking period for a total of 50 points based on content and organization.</w:t>
      </w:r>
    </w:p>
    <w:p w:rsidR="00771875" w:rsidRDefault="00771875" w:rsidP="00771875">
      <w:pPr>
        <w:rPr>
          <w:sz w:val="28"/>
          <w:szCs w:val="28"/>
        </w:rPr>
      </w:pPr>
      <w:r>
        <w:rPr>
          <w:b/>
          <w:sz w:val="28"/>
          <w:szCs w:val="28"/>
        </w:rPr>
        <w:t>Grading:</w:t>
      </w:r>
      <w:r>
        <w:rPr>
          <w:sz w:val="28"/>
          <w:szCs w:val="28"/>
        </w:rPr>
        <w:tab/>
      </w:r>
      <w:r>
        <w:rPr>
          <w:sz w:val="28"/>
          <w:szCs w:val="28"/>
        </w:rPr>
        <w:tab/>
        <w:t>Grades will be determined by averaging all homework, class work, tests, projects, and notebook grades each marking period.  It is not required, but recommended that each student keep track of his/her grades.</w:t>
      </w:r>
    </w:p>
    <w:p w:rsidR="00771875" w:rsidRDefault="00771875" w:rsidP="00771875">
      <w:pPr>
        <w:rPr>
          <w:sz w:val="28"/>
          <w:szCs w:val="28"/>
        </w:rPr>
      </w:pPr>
      <w:r>
        <w:rPr>
          <w:b/>
          <w:sz w:val="28"/>
          <w:szCs w:val="28"/>
        </w:rPr>
        <w:t>Absences:</w:t>
      </w:r>
      <w:r>
        <w:rPr>
          <w:b/>
          <w:sz w:val="28"/>
          <w:szCs w:val="28"/>
        </w:rPr>
        <w:tab/>
      </w:r>
      <w:r>
        <w:rPr>
          <w:b/>
          <w:sz w:val="28"/>
          <w:szCs w:val="28"/>
        </w:rPr>
        <w:tab/>
      </w:r>
      <w:r>
        <w:rPr>
          <w:sz w:val="28"/>
          <w:szCs w:val="28"/>
        </w:rPr>
        <w:t xml:space="preserve">If you are absent, it is your responsibility to make up the work.  Any assignment, quiz, or test scheduled prior to an absence is due the day of your return.  Upon returning to school, any work assigned during an absence must be made up within the number of days the student was absent.  Failure to make up missed assignments will result in a zero.  If you know you are going to be absent it is your responsibility to make arrangements to submit any assignments or make up any test/quiz before the date of the absence.  </w:t>
      </w:r>
    </w:p>
    <w:p w:rsidR="00771875" w:rsidRPr="00771875" w:rsidRDefault="00771875" w:rsidP="00771875">
      <w:pPr>
        <w:rPr>
          <w:sz w:val="28"/>
          <w:szCs w:val="28"/>
        </w:rPr>
      </w:pPr>
      <w:r>
        <w:rPr>
          <w:sz w:val="28"/>
          <w:szCs w:val="28"/>
        </w:rPr>
        <w:br/>
        <w:t>Any questions, please let me know!  Looking forward to a great year!</w:t>
      </w:r>
    </w:p>
    <w:sectPr w:rsidR="00771875" w:rsidRPr="00771875" w:rsidSect="0077187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875"/>
    <w:rsid w:val="003270A2"/>
    <w:rsid w:val="00710347"/>
    <w:rsid w:val="00771875"/>
    <w:rsid w:val="00A13CCE"/>
    <w:rsid w:val="00C2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D36F"/>
  <w15:chartTrackingRefBased/>
  <w15:docId w15:val="{0907B4AB-8889-4DE3-B53F-E2EF38FA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0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Reimer</dc:creator>
  <cp:keywords/>
  <dc:description/>
  <cp:lastModifiedBy>Megan Kline</cp:lastModifiedBy>
  <cp:revision>4</cp:revision>
  <cp:lastPrinted>2018-08-23T13:41:00Z</cp:lastPrinted>
  <dcterms:created xsi:type="dcterms:W3CDTF">2016-08-29T13:00:00Z</dcterms:created>
  <dcterms:modified xsi:type="dcterms:W3CDTF">2018-08-23T13:41:00Z</dcterms:modified>
</cp:coreProperties>
</file>